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Shading"/>
        <w:tblpPr w:leftFromText="180" w:rightFromText="180" w:vertAnchor="text" w:horzAnchor="margin" w:tblpXSpec="center" w:tblpY="-809"/>
        <w:tblW w:w="11115" w:type="dxa"/>
        <w:tblLook w:val="04A0"/>
      </w:tblPr>
      <w:tblGrid>
        <w:gridCol w:w="11115"/>
      </w:tblGrid>
      <w:tr w:rsidR="00AD2F37" w:rsidTr="00615981">
        <w:trPr>
          <w:cnfStyle w:val="100000000000"/>
          <w:trHeight w:val="630"/>
        </w:trPr>
        <w:tc>
          <w:tcPr>
            <w:cnfStyle w:val="001000000000"/>
            <w:tcW w:w="11115" w:type="dxa"/>
            <w:tcBorders>
              <w:top w:val="none" w:sz="0" w:space="0" w:color="auto"/>
              <w:left w:val="none" w:sz="0" w:space="0" w:color="auto"/>
              <w:bottom w:val="thinThickSmallGap" w:sz="24" w:space="0" w:color="auto"/>
              <w:right w:val="none" w:sz="0" w:space="0" w:color="auto"/>
            </w:tcBorders>
          </w:tcPr>
          <w:p w:rsidR="00AD2F37" w:rsidRDefault="00AD2F37" w:rsidP="00615981">
            <w:r w:rsidRPr="00924341">
              <w:rPr>
                <w:noProof/>
              </w:rPr>
              <w:drawing>
                <wp:inline distT="0" distB="0" distL="0" distR="0">
                  <wp:extent cx="542925" cy="600075"/>
                  <wp:effectExtent l="19050" t="0" r="9525" b="0"/>
                  <wp:docPr id="2" name="Picture 1" descr="H:\IMG_20240407_185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IMG_20240407_1852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185" cy="600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4C80" w:rsidRPr="00504C80">
              <w:rPr>
                <w:rFonts w:eastAsiaTheme="minorEastAsia"/>
                <w:b w:val="0"/>
                <w:bCs w:val="0"/>
                <w:color w:val="auto"/>
              </w:rPr>
              <w:pict>
                <v:shapetype id="_x0000_t161" coordsize="21600,21600" o:spt="161" adj="4050" path="m,c7200@0,14400@0,21600,m,21600c7200@1,14400@1,21600,21600e">
                  <v:formulas>
                    <v:f eqn="prod #0 4 3"/>
                    <v:f eqn="sum 21600 0 @0"/>
                    <v:f eqn="val #0"/>
                    <v:f eqn="sum 21600 0 #0"/>
                  </v:formulas>
                  <v:path textpathok="t" o:connecttype="custom" o:connectlocs="10800,@2;0,10800;10800,@3;21600,10800" o:connectangles="270,180,90,0"/>
                  <v:textpath on="t" fitshape="t" xscale="t"/>
                  <v:handles>
                    <v:h position="center,#0" yrange="0,8100"/>
                  </v:handles>
                  <o:lock v:ext="edit" text="t" shapetype="t"/>
                </v:shapetype>
                <v:shape id="_x0000_i1025" type="#_x0000_t161" style="width:486.75pt;height:44.25pt" adj="5665" fillcolor="black">
                  <v:shadow color="#868686"/>
                  <v:textpath style="font-family:&quot;Impact&quot;;font-size:28pt;v-text-kern:t" trim="t" fitpath="t" xscale="f" string="Four Friends Public School"/>
                </v:shape>
              </w:pict>
            </w:r>
          </w:p>
          <w:p w:rsidR="00AD2F37" w:rsidRPr="004A78DF" w:rsidRDefault="00AD2F37" w:rsidP="006159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Gilli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kadal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Nowshera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Srinagar</w:t>
            </w:r>
          </w:p>
        </w:tc>
      </w:tr>
    </w:tbl>
    <w:p w:rsidR="00AD2F37" w:rsidRDefault="00AD2F37" w:rsidP="00A72B23">
      <w:pPr>
        <w:jc w:val="center"/>
        <w:rPr>
          <w:b/>
          <w:bCs/>
          <w:sz w:val="40"/>
          <w:szCs w:val="40"/>
          <w:u w:val="double"/>
        </w:rPr>
      </w:pPr>
      <w:r>
        <w:rPr>
          <w:b/>
          <w:bCs/>
          <w:sz w:val="40"/>
          <w:szCs w:val="40"/>
          <w:u w:val="double"/>
        </w:rPr>
        <w:t xml:space="preserve">School Calendar for the month of </w:t>
      </w:r>
      <w:r w:rsidR="00A72B23">
        <w:rPr>
          <w:b/>
          <w:bCs/>
          <w:sz w:val="40"/>
          <w:szCs w:val="40"/>
          <w:u w:val="double"/>
        </w:rPr>
        <w:t xml:space="preserve">May </w:t>
      </w:r>
      <w:r>
        <w:rPr>
          <w:b/>
          <w:bCs/>
          <w:sz w:val="40"/>
          <w:szCs w:val="40"/>
          <w:u w:val="double"/>
        </w:rPr>
        <w:t>2024</w:t>
      </w:r>
    </w:p>
    <w:p w:rsidR="00AD2F37" w:rsidRPr="003B2A9E" w:rsidRDefault="00AD2F37" w:rsidP="00AD2F37">
      <w:pPr>
        <w:rPr>
          <w:b/>
          <w:bCs/>
          <w:sz w:val="28"/>
          <w:szCs w:val="28"/>
        </w:rPr>
      </w:pPr>
      <w:r w:rsidRPr="003B2A9E">
        <w:rPr>
          <w:b/>
          <w:bCs/>
          <w:sz w:val="28"/>
          <w:szCs w:val="28"/>
        </w:rPr>
        <w:t xml:space="preserve">Respected Parents </w:t>
      </w:r>
    </w:p>
    <w:p w:rsidR="00AD2F37" w:rsidRPr="003B2A9E" w:rsidRDefault="00AD2F37" w:rsidP="00AD2F37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Asalam</w:t>
      </w:r>
      <w:proofErr w:type="spellEnd"/>
      <w:r>
        <w:rPr>
          <w:b/>
          <w:bCs/>
          <w:sz w:val="28"/>
          <w:szCs w:val="28"/>
        </w:rPr>
        <w:t xml:space="preserve"> U</w:t>
      </w:r>
      <w:r w:rsidRPr="003B2A9E">
        <w:rPr>
          <w:b/>
          <w:bCs/>
          <w:sz w:val="28"/>
          <w:szCs w:val="28"/>
        </w:rPr>
        <w:t xml:space="preserve"> </w:t>
      </w:r>
      <w:proofErr w:type="spellStart"/>
      <w:r w:rsidRPr="003B2A9E">
        <w:rPr>
          <w:b/>
          <w:bCs/>
          <w:sz w:val="28"/>
          <w:szCs w:val="28"/>
        </w:rPr>
        <w:t>Aalikum</w:t>
      </w:r>
      <w:proofErr w:type="spellEnd"/>
      <w:r w:rsidRPr="003B2A9E">
        <w:rPr>
          <w:b/>
          <w:bCs/>
          <w:sz w:val="28"/>
          <w:szCs w:val="28"/>
        </w:rPr>
        <w:t>!</w:t>
      </w:r>
    </w:p>
    <w:p w:rsidR="00AD2F37" w:rsidRDefault="00AD2F37" w:rsidP="00AD2F37">
      <w:pPr>
        <w:rPr>
          <w:b/>
          <w:bCs/>
          <w:sz w:val="28"/>
          <w:szCs w:val="28"/>
        </w:rPr>
      </w:pPr>
      <w:r w:rsidRPr="003B2A9E">
        <w:rPr>
          <w:b/>
          <w:bCs/>
          <w:sz w:val="28"/>
          <w:szCs w:val="28"/>
        </w:rPr>
        <w:t>Keep track of assessments, events and other activities accordingly</w:t>
      </w:r>
      <w:r>
        <w:rPr>
          <w:b/>
          <w:bCs/>
          <w:sz w:val="28"/>
          <w:szCs w:val="28"/>
        </w:rPr>
        <w:t xml:space="preserve">. </w:t>
      </w:r>
    </w:p>
    <w:tbl>
      <w:tblPr>
        <w:tblStyle w:val="TableGrid"/>
        <w:tblW w:w="0" w:type="auto"/>
        <w:tblLayout w:type="fixed"/>
        <w:tblLook w:val="04A0"/>
      </w:tblPr>
      <w:tblGrid>
        <w:gridCol w:w="1323"/>
        <w:gridCol w:w="1197"/>
        <w:gridCol w:w="1361"/>
        <w:gridCol w:w="1537"/>
        <w:gridCol w:w="1464"/>
        <w:gridCol w:w="1326"/>
        <w:gridCol w:w="1368"/>
      </w:tblGrid>
      <w:tr w:rsidR="00AD2F37" w:rsidTr="00615981">
        <w:tc>
          <w:tcPr>
            <w:tcW w:w="1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AD2F37" w:rsidRPr="00615F16" w:rsidRDefault="00AD2F37" w:rsidP="0061598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615F16">
              <w:rPr>
                <w:b/>
                <w:bCs/>
                <w:sz w:val="28"/>
                <w:szCs w:val="28"/>
                <w:u w:val="single"/>
              </w:rPr>
              <w:t>Sun</w:t>
            </w:r>
          </w:p>
        </w:tc>
        <w:tc>
          <w:tcPr>
            <w:tcW w:w="11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AD2F37" w:rsidRPr="00615F16" w:rsidRDefault="00AD2F37" w:rsidP="0061598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615F16">
              <w:rPr>
                <w:b/>
                <w:bCs/>
                <w:sz w:val="28"/>
                <w:szCs w:val="28"/>
                <w:u w:val="single"/>
              </w:rPr>
              <w:t>Mon</w:t>
            </w: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AD2F37" w:rsidRPr="00615F16" w:rsidRDefault="00AD2F37" w:rsidP="0061598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615F16">
              <w:rPr>
                <w:b/>
                <w:bCs/>
                <w:sz w:val="28"/>
                <w:szCs w:val="28"/>
                <w:u w:val="single"/>
              </w:rPr>
              <w:t>Tue</w:t>
            </w:r>
          </w:p>
        </w:tc>
        <w:tc>
          <w:tcPr>
            <w:tcW w:w="15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AD2F37" w:rsidRPr="00615F16" w:rsidRDefault="00AD2F37" w:rsidP="0061598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615F16">
              <w:rPr>
                <w:b/>
                <w:bCs/>
                <w:sz w:val="28"/>
                <w:szCs w:val="28"/>
                <w:u w:val="single"/>
              </w:rPr>
              <w:t>Wed</w:t>
            </w:r>
          </w:p>
        </w:tc>
        <w:tc>
          <w:tcPr>
            <w:tcW w:w="14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AD2F37" w:rsidRPr="00615F16" w:rsidRDefault="00AD2F37" w:rsidP="0061598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615F16">
              <w:rPr>
                <w:b/>
                <w:bCs/>
                <w:sz w:val="28"/>
                <w:szCs w:val="28"/>
                <w:u w:val="single"/>
              </w:rPr>
              <w:t>Thu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AD2F37" w:rsidRPr="00615F16" w:rsidRDefault="00AD2F37" w:rsidP="0061598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615F16">
              <w:rPr>
                <w:b/>
                <w:bCs/>
                <w:sz w:val="28"/>
                <w:szCs w:val="28"/>
                <w:u w:val="single"/>
              </w:rPr>
              <w:t>Fri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AD2F37" w:rsidRPr="00615F16" w:rsidRDefault="00AD2F37" w:rsidP="0061598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615F16">
              <w:rPr>
                <w:b/>
                <w:bCs/>
                <w:sz w:val="28"/>
                <w:szCs w:val="28"/>
                <w:u w:val="single"/>
              </w:rPr>
              <w:t>Sat</w:t>
            </w:r>
          </w:p>
        </w:tc>
      </w:tr>
      <w:tr w:rsidR="009C10F7" w:rsidRPr="00615F16" w:rsidTr="00E9690F">
        <w:trPr>
          <w:trHeight w:val="798"/>
        </w:trPr>
        <w:tc>
          <w:tcPr>
            <w:tcW w:w="1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615F16" w:rsidRDefault="009C10F7" w:rsidP="008073F1">
            <w:pPr>
              <w:tabs>
                <w:tab w:val="left" w:pos="1050"/>
              </w:tabs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</w:pPr>
            <w:r w:rsidRPr="00615F16"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  <w:tab/>
            </w:r>
          </w:p>
        </w:tc>
        <w:tc>
          <w:tcPr>
            <w:tcW w:w="11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10F7" w:rsidRPr="00615F16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10F7" w:rsidRPr="00615F16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10F7" w:rsidRPr="00615F16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E9690F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E9690F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E9690F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</w:rPr>
            </w:pPr>
            <w:r w:rsidRPr="00E9690F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Default="009C10F7" w:rsidP="00310E37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4</w:t>
            </w:r>
          </w:p>
          <w:p w:rsidR="009C10F7" w:rsidRPr="00AE2085" w:rsidRDefault="009C10F7" w:rsidP="008073F1">
            <w:pPr>
              <w:rPr>
                <w:rFonts w:asciiTheme="minorBidi" w:hAnsiTheme="minorBidi"/>
                <w:sz w:val="28"/>
                <w:szCs w:val="28"/>
              </w:rPr>
            </w:pPr>
          </w:p>
        </w:tc>
      </w:tr>
      <w:tr w:rsidR="009C10F7" w:rsidRPr="00615F16" w:rsidTr="00B01261">
        <w:trPr>
          <w:trHeight w:val="942"/>
        </w:trPr>
        <w:tc>
          <w:tcPr>
            <w:tcW w:w="1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0000"/>
          </w:tcPr>
          <w:p w:rsidR="009C10F7" w:rsidRPr="00614868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  <w:t>5</w:t>
            </w:r>
          </w:p>
        </w:tc>
        <w:tc>
          <w:tcPr>
            <w:tcW w:w="11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10F7" w:rsidRPr="00615F16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E9690F" w:rsidRDefault="009C10F7" w:rsidP="00310E37">
            <w:pPr>
              <w:tabs>
                <w:tab w:val="left" w:pos="660"/>
                <w:tab w:val="left" w:pos="735"/>
              </w:tabs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 w:rsidRPr="00E9690F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E9690F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E9690F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4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E9690F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</w:pPr>
            <w:r w:rsidRPr="00E9690F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504D" w:themeFill="accent2"/>
          </w:tcPr>
          <w:p w:rsidR="009C10F7" w:rsidRPr="00B01261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</w:pPr>
            <w:r w:rsidRPr="00B01261"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  <w:t>10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614868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11</w:t>
            </w:r>
          </w:p>
        </w:tc>
      </w:tr>
      <w:tr w:rsidR="009C10F7" w:rsidRPr="00615F16" w:rsidTr="00E9690F">
        <w:trPr>
          <w:trHeight w:val="798"/>
        </w:trPr>
        <w:tc>
          <w:tcPr>
            <w:tcW w:w="1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0000"/>
          </w:tcPr>
          <w:p w:rsidR="009C10F7" w:rsidRPr="00EC31FB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  <w:t>12</w:t>
            </w:r>
          </w:p>
        </w:tc>
        <w:tc>
          <w:tcPr>
            <w:tcW w:w="11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615F16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E9690F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</w:pPr>
            <w:r w:rsidRPr="00E9690F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5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E9690F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  <w:r w:rsidRPr="00E9690F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4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615F16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615F16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615F16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18</w:t>
            </w:r>
          </w:p>
        </w:tc>
      </w:tr>
      <w:tr w:rsidR="009C10F7" w:rsidRPr="00615F16" w:rsidTr="00B01261">
        <w:trPr>
          <w:trHeight w:val="942"/>
        </w:trPr>
        <w:tc>
          <w:tcPr>
            <w:tcW w:w="1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0000"/>
          </w:tcPr>
          <w:p w:rsidR="009C10F7" w:rsidRPr="00615F16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  <w:t>19</w:t>
            </w:r>
          </w:p>
        </w:tc>
        <w:tc>
          <w:tcPr>
            <w:tcW w:w="11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10F7" w:rsidRPr="00615F16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10F7" w:rsidRPr="00615F16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5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10F7" w:rsidRPr="00615F16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4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504D" w:themeFill="accent2"/>
          </w:tcPr>
          <w:p w:rsidR="009C10F7" w:rsidRPr="00B01261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</w:pPr>
            <w:r w:rsidRPr="00B01261"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  <w:t>23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504D" w:themeFill="accent2"/>
          </w:tcPr>
          <w:p w:rsidR="009C10F7" w:rsidRPr="00B01261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</w:pPr>
            <w:r w:rsidRPr="00B01261"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  <w:t>24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Pr="00E9690F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  <w:r w:rsidRPr="00E9690F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25</w:t>
            </w:r>
          </w:p>
        </w:tc>
      </w:tr>
      <w:tr w:rsidR="009C10F7" w:rsidRPr="00615F16" w:rsidTr="00E9690F">
        <w:trPr>
          <w:gridAfter w:val="1"/>
          <w:wAfter w:w="1368" w:type="dxa"/>
          <w:trHeight w:val="942"/>
        </w:trPr>
        <w:tc>
          <w:tcPr>
            <w:tcW w:w="1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0000"/>
          </w:tcPr>
          <w:p w:rsidR="009C10F7" w:rsidRDefault="009C10F7" w:rsidP="008073F1">
            <w:pPr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color w:val="FFFFFF" w:themeColor="background1"/>
                <w:sz w:val="28"/>
                <w:szCs w:val="28"/>
              </w:rPr>
              <w:t>26</w:t>
            </w:r>
          </w:p>
        </w:tc>
        <w:tc>
          <w:tcPr>
            <w:tcW w:w="11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10F7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10F7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5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10F7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4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10F7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C10F7" w:rsidRDefault="009C10F7" w:rsidP="008073F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31</w:t>
            </w:r>
          </w:p>
        </w:tc>
      </w:tr>
    </w:tbl>
    <w:p w:rsidR="00B01261" w:rsidRDefault="00B01261" w:rsidP="00B01261">
      <w:pPr>
        <w:rPr>
          <w:rFonts w:asciiTheme="minorBidi" w:hAnsiTheme="minorBidi"/>
          <w:b/>
          <w:bCs/>
          <w:sz w:val="24"/>
          <w:szCs w:val="24"/>
        </w:rPr>
      </w:pPr>
    </w:p>
    <w:p w:rsidR="00B01261" w:rsidRPr="00B01261" w:rsidRDefault="00B01261" w:rsidP="00B01261">
      <w:pPr>
        <w:rPr>
          <w:rFonts w:asciiTheme="minorBidi" w:hAnsiTheme="minorBidi"/>
          <w:b/>
          <w:bCs/>
          <w:sz w:val="40"/>
          <w:szCs w:val="40"/>
          <w:u w:val="double"/>
        </w:rPr>
      </w:pPr>
      <w:r w:rsidRPr="00B01261">
        <w:rPr>
          <w:rFonts w:asciiTheme="minorBidi" w:hAnsiTheme="minorBidi"/>
          <w:b/>
          <w:bCs/>
          <w:sz w:val="40"/>
          <w:szCs w:val="40"/>
          <w:u w:val="double"/>
        </w:rPr>
        <w:t xml:space="preserve">Activities for the month of May: </w:t>
      </w:r>
    </w:p>
    <w:p w:rsidR="00B01261" w:rsidRDefault="00B01261" w:rsidP="00B0126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Graduation Day.</w:t>
      </w:r>
    </w:p>
    <w:p w:rsidR="00B01261" w:rsidRDefault="00B01261" w:rsidP="00B0126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Mothers Day.</w:t>
      </w:r>
    </w:p>
    <w:p w:rsidR="00B01261" w:rsidRDefault="00B01261" w:rsidP="00B0126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 xml:space="preserve">Debate on </w:t>
      </w:r>
      <w:proofErr w:type="spellStart"/>
      <w:r>
        <w:rPr>
          <w:rFonts w:asciiTheme="minorBidi" w:hAnsiTheme="minorBidi"/>
          <w:b/>
          <w:bCs/>
          <w:sz w:val="24"/>
          <w:szCs w:val="24"/>
        </w:rPr>
        <w:t>Azama</w:t>
      </w:r>
      <w:r w:rsidR="00ED2561">
        <w:rPr>
          <w:rFonts w:asciiTheme="minorBidi" w:hAnsiTheme="minorBidi"/>
          <w:b/>
          <w:bCs/>
          <w:sz w:val="24"/>
          <w:szCs w:val="24"/>
        </w:rPr>
        <w:t>t</w:t>
      </w:r>
      <w:r>
        <w:rPr>
          <w:rFonts w:asciiTheme="minorBidi" w:hAnsiTheme="minorBidi"/>
          <w:b/>
          <w:bCs/>
          <w:sz w:val="24"/>
          <w:szCs w:val="24"/>
        </w:rPr>
        <w:t>-i-</w:t>
      </w:r>
      <w:proofErr w:type="gramStart"/>
      <w:r>
        <w:rPr>
          <w:rFonts w:asciiTheme="minorBidi" w:hAnsiTheme="minorBidi"/>
          <w:b/>
          <w:bCs/>
          <w:sz w:val="24"/>
          <w:szCs w:val="24"/>
        </w:rPr>
        <w:t>walidain</w:t>
      </w:r>
      <w:proofErr w:type="spellEnd"/>
      <w:r>
        <w:rPr>
          <w:rFonts w:asciiTheme="minorBidi" w:hAnsiTheme="minorBidi"/>
          <w:b/>
          <w:bCs/>
          <w:sz w:val="24"/>
          <w:szCs w:val="24"/>
        </w:rPr>
        <w:t xml:space="preserve">  (</w:t>
      </w:r>
      <w:proofErr w:type="gramEnd"/>
      <w:r>
        <w:rPr>
          <w:rFonts w:asciiTheme="minorBidi" w:hAnsiTheme="minorBidi"/>
          <w:b/>
          <w:bCs/>
          <w:sz w:val="24"/>
          <w:szCs w:val="24"/>
        </w:rPr>
        <w:t>Ist-10</w:t>
      </w:r>
      <w:r w:rsidRPr="00B01261">
        <w:rPr>
          <w:rFonts w:asciiTheme="minorBidi" w:hAnsiTheme="minorBidi"/>
          <w:b/>
          <w:bCs/>
          <w:sz w:val="24"/>
          <w:szCs w:val="24"/>
          <w:vertAlign w:val="superscript"/>
        </w:rPr>
        <w:t>th</w:t>
      </w:r>
      <w:r>
        <w:rPr>
          <w:rFonts w:asciiTheme="minorBidi" w:hAnsiTheme="minorBidi"/>
          <w:b/>
          <w:bCs/>
          <w:sz w:val="24"/>
          <w:szCs w:val="24"/>
        </w:rPr>
        <w:t xml:space="preserve"> Grade).</w:t>
      </w:r>
    </w:p>
    <w:p w:rsidR="00AD2F37" w:rsidRDefault="00B01261" w:rsidP="00B0126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 xml:space="preserve">Sandwich Activity (Nursery –S.K.G class) </w:t>
      </w:r>
    </w:p>
    <w:p w:rsidR="00B01261" w:rsidRPr="00B01261" w:rsidRDefault="00B01261" w:rsidP="00B01261">
      <w:pPr>
        <w:pStyle w:val="ListParagraph"/>
        <w:rPr>
          <w:rFonts w:asciiTheme="minorBidi" w:hAnsiTheme="minorBidi"/>
          <w:b/>
          <w:bCs/>
          <w:sz w:val="24"/>
          <w:szCs w:val="24"/>
        </w:rPr>
      </w:pPr>
    </w:p>
    <w:p w:rsidR="00AD2F37" w:rsidRPr="00C359F4" w:rsidRDefault="00AD2F37" w:rsidP="00AD2F37">
      <w:pPr>
        <w:pStyle w:val="ListParagraph"/>
        <w:numPr>
          <w:ilvl w:val="0"/>
          <w:numId w:val="1"/>
        </w:numPr>
        <w:rPr>
          <w:rFonts w:asciiTheme="minorBidi" w:hAnsiTheme="minorBidi"/>
          <w:b/>
          <w:bCs/>
          <w:sz w:val="24"/>
          <w:szCs w:val="24"/>
        </w:rPr>
      </w:pPr>
      <w:r w:rsidRPr="00C359F4">
        <w:rPr>
          <w:rFonts w:asciiTheme="minorBidi" w:hAnsiTheme="minorBidi"/>
          <w:b/>
          <w:bCs/>
          <w:sz w:val="24"/>
          <w:szCs w:val="24"/>
        </w:rPr>
        <w:t>Islamic holidays are subject to sighting of moon.</w:t>
      </w:r>
    </w:p>
    <w:p w:rsidR="00AD2F37" w:rsidRPr="00C359F4" w:rsidRDefault="00504C80" w:rsidP="00AD2F37">
      <w:pPr>
        <w:pStyle w:val="ListParagraph"/>
        <w:ind w:left="2160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noProof/>
          <w:sz w:val="24"/>
          <w:szCs w:val="24"/>
        </w:rPr>
        <w:pict>
          <v:roundrect id="_x0000_s1027" style="position:absolute;left:0;text-align:left;margin-left:97.5pt;margin-top:12.45pt;width:19.5pt;height:14.8pt;z-index:251661312" arcsize="10923f" fillcolor="#c00000"/>
        </w:pict>
      </w:r>
    </w:p>
    <w:p w:rsidR="00AD2F37" w:rsidRPr="00C359F4" w:rsidRDefault="00AD2F37" w:rsidP="00AD2F37">
      <w:pPr>
        <w:pStyle w:val="ListParagraph"/>
        <w:ind w:left="2160"/>
        <w:rPr>
          <w:rFonts w:asciiTheme="minorBidi" w:hAnsiTheme="minorBidi"/>
          <w:b/>
          <w:bCs/>
          <w:sz w:val="24"/>
          <w:szCs w:val="24"/>
        </w:rPr>
      </w:pPr>
      <w:r w:rsidRPr="00C359F4">
        <w:rPr>
          <w:rFonts w:asciiTheme="minorBidi" w:hAnsiTheme="minorBidi"/>
          <w:b/>
          <w:bCs/>
          <w:sz w:val="24"/>
          <w:szCs w:val="24"/>
        </w:rPr>
        <w:t xml:space="preserve">     Red indicates holidays.</w:t>
      </w:r>
    </w:p>
    <w:p w:rsidR="00AD2F37" w:rsidRPr="00C359F4" w:rsidRDefault="00504C80" w:rsidP="00AD2F37">
      <w:pPr>
        <w:pStyle w:val="ListParagraph"/>
        <w:ind w:left="2160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noProof/>
          <w:sz w:val="24"/>
          <w:szCs w:val="24"/>
        </w:rPr>
        <w:pict>
          <v:roundrect id="_x0000_s1028" style="position:absolute;left:0;text-align:left;margin-left:97.5pt;margin-top:14.45pt;width:19.5pt;height:15.7pt;z-index:251658240" arcsize="10923f" fillcolor="#9bbb59 [3206]"/>
        </w:pict>
      </w:r>
    </w:p>
    <w:p w:rsidR="00AD2F37" w:rsidRPr="00C359F4" w:rsidRDefault="00AD2F37" w:rsidP="00AD2F37">
      <w:pPr>
        <w:pStyle w:val="ListParagraph"/>
        <w:ind w:left="2160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 xml:space="preserve">     </w:t>
      </w:r>
      <w:r w:rsidRPr="00C359F4">
        <w:rPr>
          <w:rFonts w:asciiTheme="minorBidi" w:hAnsiTheme="minorBidi"/>
          <w:b/>
          <w:bCs/>
          <w:sz w:val="24"/>
          <w:szCs w:val="24"/>
        </w:rPr>
        <w:t xml:space="preserve">Green indicates Islamic holidays.       </w:t>
      </w:r>
    </w:p>
    <w:sectPr w:rsidR="00AD2F37" w:rsidRPr="00C359F4" w:rsidSect="00B63431">
      <w:pgSz w:w="12240" w:h="15840"/>
      <w:pgMar w:top="1440" w:right="1440" w:bottom="1440" w:left="1440" w:header="720" w:footer="720" w:gutter="0"/>
      <w:pgBorders w:offsetFrom="page">
        <w:top w:val="dashDotStroked" w:sz="24" w:space="24" w:color="17365D" w:themeColor="text2" w:themeShade="BF"/>
        <w:left w:val="dashDotStroked" w:sz="24" w:space="24" w:color="17365D" w:themeColor="text2" w:themeShade="BF"/>
        <w:bottom w:val="dashDotStroked" w:sz="24" w:space="24" w:color="17365D" w:themeColor="text2" w:themeShade="BF"/>
        <w:right w:val="dashDotStroked" w:sz="24" w:space="24" w:color="17365D" w:themeColor="text2" w:themeShade="BF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45B97"/>
    <w:multiLevelType w:val="hybridMultilevel"/>
    <w:tmpl w:val="0F30F2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4B1423"/>
    <w:multiLevelType w:val="hybridMultilevel"/>
    <w:tmpl w:val="89D65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D2F37"/>
    <w:rsid w:val="00310E37"/>
    <w:rsid w:val="003B0A10"/>
    <w:rsid w:val="00504C80"/>
    <w:rsid w:val="009C10F7"/>
    <w:rsid w:val="009F3F8F"/>
    <w:rsid w:val="00A72B23"/>
    <w:rsid w:val="00AD2F37"/>
    <w:rsid w:val="00B01261"/>
    <w:rsid w:val="00E9690F"/>
    <w:rsid w:val="00ED2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2F3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AD2F37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AD2F37"/>
    <w:pPr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F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8DD3F-4C0F-460E-972D-9EA7386F8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Four Friends</dc:creator>
  <cp:keywords/>
  <dc:description/>
  <cp:lastModifiedBy>Four Friends</cp:lastModifiedBy>
  <cp:revision>9</cp:revision>
  <dcterms:created xsi:type="dcterms:W3CDTF">2024-05-01T07:07:00Z</dcterms:created>
  <dcterms:modified xsi:type="dcterms:W3CDTF">2024-05-03T08:58:00Z</dcterms:modified>
</cp:coreProperties>
</file>